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DF" w:rsidRDefault="00BD59B4" w:rsidP="001D7CDF">
      <w:pPr>
        <w:pStyle w:val="Title"/>
        <w:rPr>
          <w:rFonts w:eastAsia="Times New Roman"/>
        </w:rPr>
      </w:pPr>
      <w:r>
        <w:rPr>
          <w:noProof/>
        </w:rPr>
        <w:drawing>
          <wp:anchor distT="0" distB="0" distL="114300" distR="114300" simplePos="0" relativeHeight="251665408" behindDoc="0" locked="0" layoutInCell="1" allowOverlap="1" wp14:anchorId="356DEFA8" wp14:editId="558FCBA2">
            <wp:simplePos x="0" y="0"/>
            <wp:positionH relativeFrom="column">
              <wp:posOffset>492139</wp:posOffset>
            </wp:positionH>
            <wp:positionV relativeFrom="paragraph">
              <wp:posOffset>454528</wp:posOffset>
            </wp:positionV>
            <wp:extent cx="1329069" cy="927257"/>
            <wp:effectExtent l="0" t="0" r="4445" b="6350"/>
            <wp:wrapNone/>
            <wp:docPr id="2" name="rg_hi" descr="http://t3.gstatic.com/images?q=tbn:ANd9GcRBfRCXDg0O8KQd0LK19CK9P6pcVhUPxYcO0BN1L1H_cRCW_tFF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BfRCXDg0O8KQd0LK19CK9P6pcVhUPxYcO0BN1L1H_cRCW_tFF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9069" cy="9272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1E11494" wp14:editId="32DF23D2">
            <wp:simplePos x="0" y="0"/>
            <wp:positionH relativeFrom="column">
              <wp:posOffset>4199358</wp:posOffset>
            </wp:positionH>
            <wp:positionV relativeFrom="paragraph">
              <wp:posOffset>531495</wp:posOffset>
            </wp:positionV>
            <wp:extent cx="924560" cy="850265"/>
            <wp:effectExtent l="0" t="0" r="8890" b="6985"/>
            <wp:wrapNone/>
            <wp:docPr id="1" name="rg_hi" descr="http://t3.gstatic.com/images?q=tbn:ANd9GcTzjNxWUiEWLwoT9fFJzt_vV6xLD95nTZhFFXWE5E5nL8Ey3-Hq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zjNxWUiEWLwoT9fFJzt_vV6xLD95nTZhFFXWE5E5nL8Ey3-Hqv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56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CDF">
        <w:rPr>
          <w:rFonts w:eastAsia="Times New Roman"/>
        </w:rPr>
        <w:t xml:space="preserve">   National Society of Collegiate Scholars </w:t>
      </w:r>
    </w:p>
    <w:p w:rsidR="001D7CDF" w:rsidRPr="001D7CDF" w:rsidRDefault="001D7CDF" w:rsidP="001D7CDF">
      <w:pPr>
        <w:pStyle w:val="NoSpacing"/>
        <w:jc w:val="center"/>
        <w:rPr>
          <w:sz w:val="28"/>
          <w:szCs w:val="28"/>
        </w:rPr>
      </w:pPr>
      <w:r w:rsidRPr="001D7CDF">
        <w:rPr>
          <w:sz w:val="28"/>
          <w:szCs w:val="28"/>
        </w:rPr>
        <w:t xml:space="preserve">PACE PROGRAM </w:t>
      </w:r>
    </w:p>
    <w:p w:rsidR="001D7CDF" w:rsidRPr="001D7CDF" w:rsidRDefault="001D7CDF" w:rsidP="001D7CDF">
      <w:pPr>
        <w:pStyle w:val="NoSpacing"/>
        <w:jc w:val="center"/>
        <w:rPr>
          <w:sz w:val="28"/>
          <w:szCs w:val="28"/>
        </w:rPr>
      </w:pPr>
      <w:r w:rsidRPr="001D7CDF">
        <w:rPr>
          <w:sz w:val="28"/>
          <w:szCs w:val="28"/>
        </w:rPr>
        <w:t>Objectives and Guideline</w:t>
      </w:r>
    </w:p>
    <w:p w:rsidR="001D7CDF" w:rsidRDefault="001D7CDF" w:rsidP="001D7CDF">
      <w:pPr>
        <w:pStyle w:val="NoSpacing"/>
        <w:jc w:val="center"/>
        <w:rPr>
          <w:b/>
        </w:rPr>
      </w:pPr>
      <w:r w:rsidRPr="001D7CDF">
        <w:rPr>
          <w:rStyle w:val="Strong"/>
          <w:noProof/>
          <w:sz w:val="24"/>
          <w:szCs w:val="24"/>
        </w:rPr>
        <mc:AlternateContent>
          <mc:Choice Requires="wps">
            <w:drawing>
              <wp:anchor distT="0" distB="0" distL="114300" distR="114300" simplePos="0" relativeHeight="251659264" behindDoc="0" locked="0" layoutInCell="0" allowOverlap="1" wp14:anchorId="4CC1F5D5" wp14:editId="4800BEF3">
                <wp:simplePos x="0" y="0"/>
                <wp:positionH relativeFrom="page">
                  <wp:posOffset>356235</wp:posOffset>
                </wp:positionH>
                <wp:positionV relativeFrom="page">
                  <wp:posOffset>2362835</wp:posOffset>
                </wp:positionV>
                <wp:extent cx="2213610" cy="7212965"/>
                <wp:effectExtent l="38100" t="38100" r="34290" b="4508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72129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D7CDF" w:rsidRPr="00AD3B13" w:rsidRDefault="001D7CDF" w:rsidP="001D7CDF">
                            <w:pPr>
                              <w:pStyle w:val="NoSpacing"/>
                            </w:pPr>
                            <w:r w:rsidRPr="00AD3B13">
                              <w:rPr>
                                <w:rStyle w:val="Strong"/>
                                <w:sz w:val="24"/>
                                <w:szCs w:val="24"/>
                              </w:rPr>
                              <w:t>PURPOSE</w:t>
                            </w:r>
                          </w:p>
                          <w:p w:rsidR="001D7CDF" w:rsidRPr="00AD3B13" w:rsidRDefault="001D7CDF" w:rsidP="001D7CDF">
                            <w:pPr>
                              <w:pStyle w:val="NoSpacing"/>
                            </w:pPr>
                            <w:r w:rsidRPr="00AD3B13">
                              <w:t>In the United States, we are facing a rapid decline in the high school graduation rate. If NSCS can enlist help from its 800,000+ members throughout the country, we can make a difference.</w:t>
                            </w:r>
                          </w:p>
                          <w:p w:rsidR="001D7CDF" w:rsidRPr="00AD3B13" w:rsidRDefault="001D7CDF" w:rsidP="001D7CDF">
                            <w:pPr>
                              <w:pStyle w:val="NoSpacing"/>
                            </w:pPr>
                            <w:r w:rsidRPr="00AD3B13">
                              <w:t>That’s why NSCS has created The Planning for Collegiate Excellence (PACE) Program. The program empowers chapters to create local mentoring and tutoring programs to encourage all students to graduate from high school and aspire to attend college.</w:t>
                            </w:r>
                          </w:p>
                          <w:p w:rsidR="001D7CDF" w:rsidRPr="00AD3B13" w:rsidRDefault="001D7CDF" w:rsidP="001D7CDF">
                            <w:pPr>
                              <w:pStyle w:val="NoSpacing"/>
                              <w:rPr>
                                <w:u w:val="single"/>
                              </w:rPr>
                            </w:pPr>
                            <w:r w:rsidRPr="00AD3B13">
                              <w:rPr>
                                <w:rStyle w:val="Strong"/>
                                <w:sz w:val="24"/>
                                <w:szCs w:val="24"/>
                                <w:u w:val="single"/>
                              </w:rPr>
                              <w:t>THREE PACE COMPONENTS</w:t>
                            </w:r>
                          </w:p>
                          <w:p w:rsidR="001D7CDF" w:rsidRPr="00AD3B13" w:rsidRDefault="001D7CDF" w:rsidP="001D7CDF">
                            <w:pPr>
                              <w:pStyle w:val="NoSpacing"/>
                            </w:pPr>
                            <w:r w:rsidRPr="00AD3B13">
                              <w:rPr>
                                <w:rStyle w:val="Strong"/>
                                <w:sz w:val="24"/>
                                <w:szCs w:val="24"/>
                              </w:rPr>
                              <w:t>Mentoring/Tutoring Program:</w:t>
                            </w:r>
                            <w:r w:rsidRPr="00AD3B13">
                              <w:t xml:space="preserve"> NSCS chapters partner with local middle- and high-school age students (traditionally underserved populations) and meet with participants from those schools on a recurring basis to both encourage them to graduate high school</w:t>
                            </w:r>
                          </w:p>
                          <w:p w:rsidR="001D7CDF" w:rsidRPr="00AD3B13" w:rsidRDefault="001D7CDF" w:rsidP="001D7CDF">
                            <w:pPr>
                              <w:pStyle w:val="NoSpacing"/>
                            </w:pPr>
                            <w:r w:rsidRPr="00AD3B13">
                              <w:rPr>
                                <w:rStyle w:val="Strong"/>
                                <w:sz w:val="24"/>
                                <w:szCs w:val="24"/>
                              </w:rPr>
                              <w:t>Assemblies:</w:t>
                            </w:r>
                            <w:r w:rsidRPr="00AD3B13">
                              <w:t xml:space="preserve"> NSCS chapters host assemblies at partnering schools on various topics covering college preparedness, i.e. expectations; financial aid; helpful high school courses; etc.</w:t>
                            </w:r>
                          </w:p>
                          <w:p w:rsidR="001D7CDF" w:rsidRPr="001D7CDF" w:rsidRDefault="001D7CDF" w:rsidP="001D7CDF">
                            <w:pPr>
                              <w:pStyle w:val="NoSpacing"/>
                            </w:pPr>
                            <w:r w:rsidRPr="00AD3B13">
                              <w:rPr>
                                <w:rStyle w:val="Strong"/>
                                <w:sz w:val="24"/>
                                <w:szCs w:val="24"/>
                              </w:rPr>
                              <w:t>March to College Day:</w:t>
                            </w:r>
                            <w:r w:rsidRPr="00AD3B13">
                              <w:t> NSCS chapters host PACE program participants on their campus for a day of activities to give them an example of what a day in the life of a college student can feel like.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8.05pt;margin-top:186.05pt;width:174.3pt;height:56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" o:allowincell="f" filled="f" strokecolor="#622423" strokeweight="6pt">
                <v:stroke linestyle="thickThin"/>
                <v:textbox inset="10.8pt,7.2pt,10.8pt,7.2pt">
                  <w:txbxContent>
                    <w:p w:rsidR="001D7CDF" w:rsidRPr="00AD3B13" w:rsidRDefault="001D7CDF" w:rsidP="001D7CDF">
                      <w:pPr>
                        <w:pStyle w:val="NoSpacing"/>
                      </w:pPr>
                      <w:r w:rsidRPr="00AD3B13">
                        <w:rPr>
                          <w:rStyle w:val="Strong"/>
                          <w:sz w:val="24"/>
                          <w:szCs w:val="24"/>
                        </w:rPr>
                        <w:t>PURPOSE</w:t>
                      </w:r>
                    </w:p>
                    <w:p w:rsidR="001D7CDF" w:rsidRPr="00AD3B13" w:rsidRDefault="001D7CDF" w:rsidP="001D7CDF">
                      <w:pPr>
                        <w:pStyle w:val="NoSpacing"/>
                      </w:pPr>
                      <w:r w:rsidRPr="00AD3B13">
                        <w:t>In the United States, we are facing a rapid decline in the high school graduation rate. If NSCS can enlist help from its 800,000+ members throughout the country, we can make a difference.</w:t>
                      </w:r>
                    </w:p>
                    <w:p w:rsidR="001D7CDF" w:rsidRPr="00AD3B13" w:rsidRDefault="001D7CDF" w:rsidP="001D7CDF">
                      <w:pPr>
                        <w:pStyle w:val="NoSpacing"/>
                      </w:pPr>
                      <w:r w:rsidRPr="00AD3B13">
                        <w:t>That’s why NSCS has created The Planning for Collegiate Excellence (PACE) Program. The program empowers chapters to create local mentoring and tutoring programs to encourage all students to graduate from high school and aspire to attend college.</w:t>
                      </w:r>
                    </w:p>
                    <w:p w:rsidR="001D7CDF" w:rsidRPr="00AD3B13" w:rsidRDefault="001D7CDF" w:rsidP="001D7CDF">
                      <w:pPr>
                        <w:pStyle w:val="NoSpacing"/>
                        <w:rPr>
                          <w:u w:val="single"/>
                        </w:rPr>
                      </w:pPr>
                      <w:r w:rsidRPr="00AD3B13">
                        <w:rPr>
                          <w:rStyle w:val="Strong"/>
                          <w:sz w:val="24"/>
                          <w:szCs w:val="24"/>
                          <w:u w:val="single"/>
                        </w:rPr>
                        <w:t>THREE PACE COMPONENTS</w:t>
                      </w:r>
                    </w:p>
                    <w:p w:rsidR="001D7CDF" w:rsidRPr="00AD3B13" w:rsidRDefault="001D7CDF" w:rsidP="001D7CDF">
                      <w:pPr>
                        <w:pStyle w:val="NoSpacing"/>
                      </w:pPr>
                      <w:r w:rsidRPr="00AD3B13">
                        <w:rPr>
                          <w:rStyle w:val="Strong"/>
                          <w:sz w:val="24"/>
                          <w:szCs w:val="24"/>
                        </w:rPr>
                        <w:t>Mentoring/Tutoring Program:</w:t>
                      </w:r>
                      <w:r w:rsidRPr="00AD3B13">
                        <w:t xml:space="preserve"> NSCS chapters partner with local middle- and high-school age students (traditionally underserved populations) and meet with participants from those schools on a recurring basis to both encourage them to graduate high school</w:t>
                      </w:r>
                    </w:p>
                    <w:p w:rsidR="001D7CDF" w:rsidRPr="00AD3B13" w:rsidRDefault="001D7CDF" w:rsidP="001D7CDF">
                      <w:pPr>
                        <w:pStyle w:val="NoSpacing"/>
                      </w:pPr>
                      <w:r w:rsidRPr="00AD3B13">
                        <w:rPr>
                          <w:rStyle w:val="Strong"/>
                          <w:sz w:val="24"/>
                          <w:szCs w:val="24"/>
                        </w:rPr>
                        <w:t>Assemblies:</w:t>
                      </w:r>
                      <w:r w:rsidRPr="00AD3B13">
                        <w:t xml:space="preserve"> NSCS chapters host assemblies at partnering schools on various topics covering college preparedness, i.e. expectations; financial aid; helpful high school courses; etc.</w:t>
                      </w:r>
                    </w:p>
                    <w:p w:rsidR="001D7CDF" w:rsidRPr="001D7CDF" w:rsidRDefault="001D7CDF" w:rsidP="001D7CDF">
                      <w:pPr>
                        <w:pStyle w:val="NoSpacing"/>
                      </w:pPr>
                      <w:r w:rsidRPr="00AD3B13">
                        <w:rPr>
                          <w:rStyle w:val="Strong"/>
                          <w:sz w:val="24"/>
                          <w:szCs w:val="24"/>
                        </w:rPr>
                        <w:t>March to College Day:</w:t>
                      </w:r>
                      <w:r w:rsidRPr="00AD3B13">
                        <w:t> NSCS chapters host PACE program participants on their campus for a day of activities to give them an example of what a day in the life of a college student can feel like.</w:t>
                      </w:r>
                    </w:p>
                  </w:txbxContent>
                </v:textbox>
                <w10:wrap type="square" anchorx="page" anchory="page"/>
              </v:shape>
            </w:pict>
          </mc:Fallback>
        </mc:AlternateContent>
      </w:r>
    </w:p>
    <w:p w:rsidR="001D7CDF" w:rsidRDefault="001D7CDF">
      <w:r>
        <w:rPr>
          <w:noProof/>
        </w:rPr>
        <mc:AlternateContent>
          <mc:Choice Requires="wps">
            <w:drawing>
              <wp:anchor distT="0" distB="0" distL="114300" distR="114300" simplePos="0" relativeHeight="251661312" behindDoc="0" locked="0" layoutInCell="0" allowOverlap="1" wp14:anchorId="5FCD6F32" wp14:editId="672FC8E6">
                <wp:simplePos x="0" y="0"/>
                <wp:positionH relativeFrom="margin">
                  <wp:posOffset>2101215</wp:posOffset>
                </wp:positionH>
                <wp:positionV relativeFrom="margin">
                  <wp:posOffset>1590675</wp:posOffset>
                </wp:positionV>
                <wp:extent cx="3550285" cy="1697990"/>
                <wp:effectExtent l="19050" t="19050" r="12065" b="2476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285" cy="169799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1D7CDF" w:rsidRPr="001D7CDF" w:rsidRDefault="001D7CDF" w:rsidP="001D7CDF">
                            <w:pPr>
                              <w:pStyle w:val="NoSpacing"/>
                              <w:jc w:val="center"/>
                              <w:rPr>
                                <w:b/>
                                <w:sz w:val="24"/>
                                <w:szCs w:val="24"/>
                              </w:rPr>
                            </w:pPr>
                            <w:r w:rsidRPr="001D7CDF">
                              <w:rPr>
                                <w:b/>
                                <w:sz w:val="24"/>
                                <w:szCs w:val="24"/>
                              </w:rPr>
                              <w:t>Planning to Achieve Collegiate Excellence [PACE]</w:t>
                            </w:r>
                          </w:p>
                          <w:p w:rsidR="001D7CDF" w:rsidRPr="001D7CDF" w:rsidRDefault="001D7CDF" w:rsidP="001D7CDF">
                            <w:pPr>
                              <w:pStyle w:val="NoSpacing"/>
                              <w:jc w:val="center"/>
                              <w:rPr>
                                <w:b/>
                                <w:sz w:val="24"/>
                                <w:szCs w:val="24"/>
                              </w:rPr>
                            </w:pPr>
                          </w:p>
                          <w:p w:rsidR="001D7CDF" w:rsidRPr="001D7CDF" w:rsidRDefault="001D7CDF" w:rsidP="001D7CDF">
                            <w:pPr>
                              <w:pStyle w:val="NoSpacing"/>
                              <w:jc w:val="center"/>
                              <w:rPr>
                                <w:sz w:val="24"/>
                                <w:szCs w:val="24"/>
                              </w:rPr>
                            </w:pPr>
                            <w:r w:rsidRPr="001D7CDF">
                              <w:rPr>
                                <w:sz w:val="24"/>
                                <w:szCs w:val="24"/>
                              </w:rPr>
                              <w:t>Being an active member of NSCS through ISU qualifies you as a candidate to join the PACE program and influence the academic lives of our youth. PACE is a one on one mentoring program with a cooperating middle school in the Bloomington/ Normal area</w:t>
                            </w:r>
                            <w:r w:rsidR="003F67AA">
                              <w:rPr>
                                <w:sz w:val="24"/>
                                <w:szCs w:val="24"/>
                              </w:rPr>
                              <w:t>, Kingsley Jr. High</w:t>
                            </w:r>
                            <w:r w:rsidRPr="001D7CDF">
                              <w:rPr>
                                <w:sz w:val="24"/>
                                <w:szCs w:val="24"/>
                              </w:rPr>
                              <w: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165.45pt;margin-top:125.25pt;width:279.55pt;height:13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" o:allowincell="f" adj="1739" fillcolor="#943634" strokecolor="#9bbb59" strokeweight="3pt">
                <v:shadow color="#5d7035" opacity="1" mv:blur="0" offset="1pt,1pt"/>
                <v:textbox style="mso-fit-shape-to-text:t" inset="3.6pt,,3.6pt">
                  <w:txbxContent>
                    <w:p w:rsidR="001D7CDF" w:rsidRPr="001D7CDF" w:rsidRDefault="001D7CDF" w:rsidP="001D7CDF">
                      <w:pPr>
                        <w:pStyle w:val="NoSpacing"/>
                        <w:jc w:val="center"/>
                        <w:rPr>
                          <w:b/>
                          <w:sz w:val="24"/>
                          <w:szCs w:val="24"/>
                        </w:rPr>
                      </w:pPr>
                      <w:r w:rsidRPr="001D7CDF">
                        <w:rPr>
                          <w:b/>
                          <w:sz w:val="24"/>
                          <w:szCs w:val="24"/>
                        </w:rPr>
                        <w:t>Planning to Achieve Collegiate Excellence [PACE]</w:t>
                      </w:r>
                    </w:p>
                    <w:p w:rsidR="001D7CDF" w:rsidRPr="001D7CDF" w:rsidRDefault="001D7CDF" w:rsidP="001D7CDF">
                      <w:pPr>
                        <w:pStyle w:val="NoSpacing"/>
                        <w:jc w:val="center"/>
                        <w:rPr>
                          <w:b/>
                          <w:sz w:val="24"/>
                          <w:szCs w:val="24"/>
                        </w:rPr>
                      </w:pPr>
                    </w:p>
                    <w:p w:rsidR="001D7CDF" w:rsidRPr="001D7CDF" w:rsidRDefault="001D7CDF" w:rsidP="001D7CDF">
                      <w:pPr>
                        <w:pStyle w:val="NoSpacing"/>
                        <w:jc w:val="center"/>
                        <w:rPr>
                          <w:sz w:val="24"/>
                          <w:szCs w:val="24"/>
                        </w:rPr>
                      </w:pPr>
                      <w:r w:rsidRPr="001D7CDF">
                        <w:rPr>
                          <w:sz w:val="24"/>
                          <w:szCs w:val="24"/>
                        </w:rPr>
                        <w:t>Being an active member of NSCS through ISU qualifies you as a candidate to join the PACE program and influence the academic lives of our youth. PACE is a one on one mentoring program with a cooperating middle school in the Bloomington/ Normal area</w:t>
                      </w:r>
                      <w:r w:rsidR="003F67AA">
                        <w:rPr>
                          <w:sz w:val="24"/>
                          <w:szCs w:val="24"/>
                        </w:rPr>
                        <w:t>, Kingsley Jr. High</w:t>
                      </w:r>
                      <w:r w:rsidRPr="001D7CDF">
                        <w:rPr>
                          <w:sz w:val="24"/>
                          <w:szCs w:val="24"/>
                        </w:rPr>
                        <w:t>.</w:t>
                      </w:r>
                    </w:p>
                  </w:txbxContent>
                </v:textbox>
                <w10:wrap type="square" anchorx="margin" anchory="margin"/>
              </v:shape>
            </w:pict>
          </mc:Fallback>
        </mc:AlternateContent>
      </w:r>
    </w:p>
    <w:p w:rsidR="001D7CDF" w:rsidRPr="00C96CC5" w:rsidRDefault="001D7CDF" w:rsidP="001D7CDF">
      <w:pPr>
        <w:rPr>
          <w:sz w:val="24"/>
          <w:szCs w:val="24"/>
        </w:rPr>
      </w:pPr>
    </w:p>
    <w:p w:rsidR="00C96CC5" w:rsidRPr="00C96CC5" w:rsidRDefault="00C96CC5" w:rsidP="00C96CC5">
      <w:pPr>
        <w:pStyle w:val="NoSpacing"/>
        <w:jc w:val="center"/>
        <w:rPr>
          <w:b/>
          <w:sz w:val="32"/>
          <w:szCs w:val="32"/>
          <w:u w:val="single"/>
        </w:rPr>
      </w:pPr>
      <w:r w:rsidRPr="00C96CC5">
        <w:rPr>
          <w:b/>
          <w:sz w:val="32"/>
          <w:szCs w:val="32"/>
          <w:u w:val="single"/>
        </w:rPr>
        <w:t>If you are interested in this program</w:t>
      </w:r>
    </w:p>
    <w:p w:rsidR="00C96CC5" w:rsidRPr="00C96CC5" w:rsidRDefault="00C96CC5" w:rsidP="00C96CC5">
      <w:pPr>
        <w:pStyle w:val="NoSpacing"/>
        <w:jc w:val="center"/>
        <w:rPr>
          <w:b/>
          <w:sz w:val="32"/>
          <w:szCs w:val="32"/>
          <w:u w:val="single"/>
        </w:rPr>
      </w:pPr>
      <w:proofErr w:type="gramStart"/>
      <w:r w:rsidRPr="00C96CC5">
        <w:rPr>
          <w:b/>
          <w:sz w:val="32"/>
          <w:szCs w:val="32"/>
          <w:u w:val="single"/>
        </w:rPr>
        <w:t>there</w:t>
      </w:r>
      <w:proofErr w:type="gramEnd"/>
      <w:r w:rsidRPr="00C96CC5">
        <w:rPr>
          <w:b/>
          <w:sz w:val="32"/>
          <w:szCs w:val="32"/>
          <w:u w:val="single"/>
        </w:rPr>
        <w:t xml:space="preserve"> is a checklist of things to do!</w:t>
      </w:r>
    </w:p>
    <w:p w:rsidR="00C96CC5" w:rsidRPr="00C96CC5" w:rsidRDefault="00C61468" w:rsidP="00C96CC5">
      <w:pPr>
        <w:pStyle w:val="NoSpacing"/>
        <w:jc w:val="center"/>
        <w:rPr>
          <w:b/>
          <w:u w:val="single"/>
        </w:rPr>
      </w:pPr>
      <w:r w:rsidRPr="00C96CC5">
        <w:rPr>
          <w:noProof/>
          <w:sz w:val="24"/>
          <w:szCs w:val="24"/>
        </w:rPr>
        <mc:AlternateContent>
          <mc:Choice Requires="wps">
            <w:drawing>
              <wp:anchor distT="0" distB="0" distL="114300" distR="114300" simplePos="0" relativeHeight="251663360" behindDoc="1" locked="0" layoutInCell="1" allowOverlap="1" wp14:anchorId="00184405" wp14:editId="3DF6226D">
                <wp:simplePos x="0" y="0"/>
                <wp:positionH relativeFrom="column">
                  <wp:posOffset>143510</wp:posOffset>
                </wp:positionH>
                <wp:positionV relativeFrom="paragraph">
                  <wp:posOffset>41275</wp:posOffset>
                </wp:positionV>
                <wp:extent cx="3942080" cy="2695575"/>
                <wp:effectExtent l="0" t="0" r="20320" b="28575"/>
                <wp:wrapTight wrapText="bothSides">
                  <wp:wrapPolygon edited="0">
                    <wp:start x="0" y="0"/>
                    <wp:lineTo x="0" y="21676"/>
                    <wp:lineTo x="21607" y="21676"/>
                    <wp:lineTo x="2160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695575"/>
                        </a:xfrm>
                        <a:prstGeom prst="rect">
                          <a:avLst/>
                        </a:prstGeom>
                        <a:solidFill>
                          <a:srgbClr val="FFFFFF"/>
                        </a:solidFill>
                        <a:ln w="9525">
                          <a:solidFill>
                            <a:srgbClr val="000000"/>
                          </a:solidFill>
                          <a:miter lim="800000"/>
                          <a:headEnd/>
                          <a:tailEnd/>
                        </a:ln>
                      </wps:spPr>
                      <wps:txbx>
                        <w:txbxContent>
                          <w:p w:rsidR="00C96CC5" w:rsidRPr="00C96CC5" w:rsidRDefault="00C96CC5" w:rsidP="00C96CC5">
                            <w:pPr>
                              <w:pStyle w:val="ListParagraph"/>
                              <w:numPr>
                                <w:ilvl w:val="0"/>
                                <w:numId w:val="2"/>
                              </w:numPr>
                              <w:rPr>
                                <w:sz w:val="24"/>
                                <w:szCs w:val="24"/>
                              </w:rPr>
                            </w:pPr>
                            <w:r w:rsidRPr="00C96CC5">
                              <w:rPr>
                                <w:sz w:val="24"/>
                                <w:szCs w:val="24"/>
                              </w:rPr>
                              <w:t>Are you interested and comfortable working one on one with middle age students?</w:t>
                            </w:r>
                          </w:p>
                          <w:p w:rsidR="00C96CC5" w:rsidRPr="00C96CC5" w:rsidRDefault="00C96CC5" w:rsidP="00C96CC5">
                            <w:pPr>
                              <w:pStyle w:val="ListParagraph"/>
                              <w:numPr>
                                <w:ilvl w:val="0"/>
                                <w:numId w:val="2"/>
                              </w:numPr>
                              <w:rPr>
                                <w:sz w:val="24"/>
                                <w:szCs w:val="24"/>
                              </w:rPr>
                            </w:pPr>
                            <w:r w:rsidRPr="00C96CC5">
                              <w:rPr>
                                <w:sz w:val="24"/>
                                <w:szCs w:val="24"/>
                              </w:rPr>
                              <w:t>Are you fully committed to dedicate at least one hour a week at a consistent date and time?</w:t>
                            </w:r>
                          </w:p>
                          <w:p w:rsidR="00C96CC5" w:rsidRPr="00C96CC5" w:rsidRDefault="00C96CC5" w:rsidP="00C96CC5">
                            <w:pPr>
                              <w:pStyle w:val="ListParagraph"/>
                              <w:numPr>
                                <w:ilvl w:val="0"/>
                                <w:numId w:val="2"/>
                              </w:numPr>
                              <w:rPr>
                                <w:sz w:val="24"/>
                                <w:szCs w:val="24"/>
                              </w:rPr>
                            </w:pPr>
                            <w:r w:rsidRPr="00C96CC5">
                              <w:rPr>
                                <w:sz w:val="24"/>
                                <w:szCs w:val="24"/>
                              </w:rPr>
                              <w:t xml:space="preserve">Do you have </w:t>
                            </w:r>
                            <w:r w:rsidR="00887127">
                              <w:rPr>
                                <w:sz w:val="24"/>
                                <w:szCs w:val="24"/>
                              </w:rPr>
                              <w:t>a Unit5</w:t>
                            </w:r>
                            <w:r w:rsidRPr="00C96CC5">
                              <w:rPr>
                                <w:sz w:val="24"/>
                                <w:szCs w:val="24"/>
                              </w:rPr>
                              <w:t xml:space="preserve"> issued background check? (</w:t>
                            </w:r>
                            <w:proofErr w:type="gramStart"/>
                            <w:r w:rsidRPr="00C96CC5">
                              <w:rPr>
                                <w:sz w:val="24"/>
                                <w:szCs w:val="24"/>
                              </w:rPr>
                              <w:t>if</w:t>
                            </w:r>
                            <w:proofErr w:type="gramEnd"/>
                            <w:r w:rsidRPr="00C96CC5">
                              <w:rPr>
                                <w:sz w:val="24"/>
                                <w:szCs w:val="24"/>
                              </w:rPr>
                              <w:t xml:space="preserve"> not, THAT IS OK! We will give you information to file one ASAP!)</w:t>
                            </w:r>
                          </w:p>
                          <w:p w:rsidR="00C96CC5" w:rsidRPr="00C96CC5" w:rsidRDefault="00C96CC5" w:rsidP="00C96CC5">
                            <w:pPr>
                              <w:pStyle w:val="ListParagraph"/>
                              <w:numPr>
                                <w:ilvl w:val="0"/>
                                <w:numId w:val="2"/>
                              </w:numPr>
                              <w:rPr>
                                <w:sz w:val="24"/>
                                <w:szCs w:val="24"/>
                              </w:rPr>
                            </w:pPr>
                            <w:r w:rsidRPr="00C96CC5">
                              <w:rPr>
                                <w:sz w:val="24"/>
                                <w:szCs w:val="24"/>
                              </w:rPr>
                              <w:t>Do you need volunteer hours or need more points as an NSCS member?</w:t>
                            </w:r>
                          </w:p>
                          <w:p w:rsidR="00C96CC5" w:rsidRPr="00C61468" w:rsidRDefault="00C96CC5" w:rsidP="00C61468">
                            <w:pPr>
                              <w:pStyle w:val="ListParagraph"/>
                              <w:numPr>
                                <w:ilvl w:val="0"/>
                                <w:numId w:val="2"/>
                              </w:numPr>
                              <w:rPr>
                                <w:sz w:val="24"/>
                                <w:szCs w:val="24"/>
                              </w:rPr>
                            </w:pPr>
                            <w:r w:rsidRPr="00C96CC5">
                              <w:rPr>
                                <w:sz w:val="24"/>
                                <w:szCs w:val="24"/>
                              </w:rPr>
                              <w:t>Are you ready to gain more experience in working with students as well as benefiting from the program while having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3pt;margin-top:3.25pt;width:310.4pt;height:21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">
                <v:textbox>
                  <w:txbxContent>
                    <w:p w:rsidR="00C96CC5" w:rsidRPr="00C96CC5" w:rsidRDefault="00C96CC5" w:rsidP="00C96CC5">
                      <w:pPr>
                        <w:pStyle w:val="ListParagraph"/>
                        <w:numPr>
                          <w:ilvl w:val="0"/>
                          <w:numId w:val="2"/>
                        </w:numPr>
                        <w:rPr>
                          <w:sz w:val="24"/>
                          <w:szCs w:val="24"/>
                        </w:rPr>
                      </w:pPr>
                      <w:r w:rsidRPr="00C96CC5">
                        <w:rPr>
                          <w:sz w:val="24"/>
                          <w:szCs w:val="24"/>
                        </w:rPr>
                        <w:t>Are you interested and comfortable working one on one with middle age students?</w:t>
                      </w:r>
                    </w:p>
                    <w:p w:rsidR="00C96CC5" w:rsidRPr="00C96CC5" w:rsidRDefault="00C96CC5" w:rsidP="00C96CC5">
                      <w:pPr>
                        <w:pStyle w:val="ListParagraph"/>
                        <w:numPr>
                          <w:ilvl w:val="0"/>
                          <w:numId w:val="2"/>
                        </w:numPr>
                        <w:rPr>
                          <w:sz w:val="24"/>
                          <w:szCs w:val="24"/>
                        </w:rPr>
                      </w:pPr>
                      <w:r w:rsidRPr="00C96CC5">
                        <w:rPr>
                          <w:sz w:val="24"/>
                          <w:szCs w:val="24"/>
                        </w:rPr>
                        <w:t>Are you fully committed to dedicate at least one hour a week at a consistent date and time?</w:t>
                      </w:r>
                    </w:p>
                    <w:p w:rsidR="00C96CC5" w:rsidRPr="00C96CC5" w:rsidRDefault="00C96CC5" w:rsidP="00C96CC5">
                      <w:pPr>
                        <w:pStyle w:val="ListParagraph"/>
                        <w:numPr>
                          <w:ilvl w:val="0"/>
                          <w:numId w:val="2"/>
                        </w:numPr>
                        <w:rPr>
                          <w:sz w:val="24"/>
                          <w:szCs w:val="24"/>
                        </w:rPr>
                      </w:pPr>
                      <w:r w:rsidRPr="00C96CC5">
                        <w:rPr>
                          <w:sz w:val="24"/>
                          <w:szCs w:val="24"/>
                        </w:rPr>
                        <w:t xml:space="preserve">Do you have </w:t>
                      </w:r>
                      <w:r w:rsidR="00887127">
                        <w:rPr>
                          <w:sz w:val="24"/>
                          <w:szCs w:val="24"/>
                        </w:rPr>
                        <w:t>a Unit5</w:t>
                      </w:r>
                      <w:r w:rsidRPr="00C96CC5">
                        <w:rPr>
                          <w:sz w:val="24"/>
                          <w:szCs w:val="24"/>
                        </w:rPr>
                        <w:t xml:space="preserve"> issued background check? (</w:t>
                      </w:r>
                      <w:proofErr w:type="gramStart"/>
                      <w:r w:rsidRPr="00C96CC5">
                        <w:rPr>
                          <w:sz w:val="24"/>
                          <w:szCs w:val="24"/>
                        </w:rPr>
                        <w:t>if</w:t>
                      </w:r>
                      <w:proofErr w:type="gramEnd"/>
                      <w:r w:rsidRPr="00C96CC5">
                        <w:rPr>
                          <w:sz w:val="24"/>
                          <w:szCs w:val="24"/>
                        </w:rPr>
                        <w:t xml:space="preserve"> not, THAT IS OK! We will give you information to file one ASAP!)</w:t>
                      </w:r>
                    </w:p>
                    <w:p w:rsidR="00C96CC5" w:rsidRPr="00C96CC5" w:rsidRDefault="00C96CC5" w:rsidP="00C96CC5">
                      <w:pPr>
                        <w:pStyle w:val="ListParagraph"/>
                        <w:numPr>
                          <w:ilvl w:val="0"/>
                          <w:numId w:val="2"/>
                        </w:numPr>
                        <w:rPr>
                          <w:sz w:val="24"/>
                          <w:szCs w:val="24"/>
                        </w:rPr>
                      </w:pPr>
                      <w:r w:rsidRPr="00C96CC5">
                        <w:rPr>
                          <w:sz w:val="24"/>
                          <w:szCs w:val="24"/>
                        </w:rPr>
                        <w:t>Do you need volunteer hours or need more points as an NSCS member?</w:t>
                      </w:r>
                    </w:p>
                    <w:p w:rsidR="00C96CC5" w:rsidRPr="00C61468" w:rsidRDefault="00C96CC5" w:rsidP="00C61468">
                      <w:pPr>
                        <w:pStyle w:val="ListParagraph"/>
                        <w:numPr>
                          <w:ilvl w:val="0"/>
                          <w:numId w:val="2"/>
                        </w:numPr>
                        <w:rPr>
                          <w:sz w:val="24"/>
                          <w:szCs w:val="24"/>
                        </w:rPr>
                      </w:pPr>
                      <w:r w:rsidRPr="00C96CC5">
                        <w:rPr>
                          <w:sz w:val="24"/>
                          <w:szCs w:val="24"/>
                        </w:rPr>
                        <w:t>Are you ready to gain more experience in working with students as well as benefiting from the program while having fun?!</w:t>
                      </w:r>
                    </w:p>
                  </w:txbxContent>
                </v:textbox>
                <w10:wrap type="tight"/>
              </v:shape>
            </w:pict>
          </mc:Fallback>
        </mc:AlternateContent>
      </w:r>
    </w:p>
    <w:p w:rsidR="00C96CC5" w:rsidRDefault="00C96CC5" w:rsidP="00C96CC5">
      <w:pPr>
        <w:jc w:val="center"/>
        <w:rPr>
          <w:b/>
          <w:sz w:val="32"/>
          <w:szCs w:val="32"/>
        </w:rPr>
      </w:pPr>
      <w:r w:rsidRPr="00C96CC5">
        <w:rPr>
          <w:b/>
          <w:sz w:val="32"/>
          <w:szCs w:val="32"/>
        </w:rPr>
        <w:t>If you answered YES to everything then you are ready</w:t>
      </w:r>
      <w:r>
        <w:rPr>
          <w:b/>
          <w:sz w:val="32"/>
          <w:szCs w:val="32"/>
        </w:rPr>
        <w:t xml:space="preserve"> for PACE</w:t>
      </w:r>
      <w:r w:rsidRPr="00C96CC5">
        <w:rPr>
          <w:b/>
          <w:sz w:val="32"/>
          <w:szCs w:val="32"/>
        </w:rPr>
        <w:t>!!!</w:t>
      </w:r>
    </w:p>
    <w:p w:rsidR="001D7CDF" w:rsidRPr="00C96CC5" w:rsidRDefault="00C96CC5" w:rsidP="00C96CC5">
      <w:pPr>
        <w:jc w:val="right"/>
        <w:rPr>
          <w:b/>
          <w:sz w:val="32"/>
          <w:szCs w:val="32"/>
        </w:rPr>
      </w:pPr>
      <w:r>
        <w:t>Question? Need more information? CONTACT ME!</w:t>
      </w:r>
    </w:p>
    <w:p w:rsidR="001D7CDF" w:rsidRDefault="00C96CC5" w:rsidP="00C61468">
      <w:pPr>
        <w:jc w:val="right"/>
      </w:pPr>
      <w:r>
        <w:t xml:space="preserve">VP of PACE </w:t>
      </w:r>
      <w:r w:rsidR="00C06B1C">
        <w:t>–Evyn Schaffer ecschaffer0@gmail.com</w:t>
      </w:r>
    </w:p>
    <w:p w:rsidR="00C61468" w:rsidRPr="00C61468" w:rsidRDefault="00C61468" w:rsidP="00C61468">
      <w:pPr>
        <w:jc w:val="center"/>
        <w:rPr>
          <w:b/>
          <w:u w:val="single"/>
        </w:rPr>
      </w:pPr>
      <w:r w:rsidRPr="00C61468">
        <w:rPr>
          <w:b/>
          <w:u w:val="single"/>
        </w:rPr>
        <w:t>PACE Mentor Form</w:t>
      </w:r>
    </w:p>
    <w:p w:rsidR="00C61468" w:rsidRDefault="00C61468" w:rsidP="00C61468">
      <w:r>
        <w:t>Name</w:t>
      </w:r>
      <w:proofErr w:type="gramStart"/>
      <w:r>
        <w:t>:_</w:t>
      </w:r>
      <w:proofErr w:type="gramEnd"/>
      <w:r>
        <w:t>______________________________                                Email:_____________________________</w:t>
      </w:r>
    </w:p>
    <w:p w:rsidR="00C61468" w:rsidRDefault="00C61468" w:rsidP="00C61468">
      <w:r>
        <w:t>Year in School</w:t>
      </w:r>
      <w:proofErr w:type="gramStart"/>
      <w:r>
        <w:t>:_</w:t>
      </w:r>
      <w:proofErr w:type="gramEnd"/>
      <w:r>
        <w:t>_________________               Major:___________________________________________</w:t>
      </w:r>
    </w:p>
    <w:p w:rsidR="00516EF2" w:rsidRDefault="00516EF2" w:rsidP="00C61468">
      <w:r>
        <w:t>Future Career Choices</w:t>
      </w:r>
      <w:proofErr w:type="gramStart"/>
      <w:r>
        <w:t>:_</w:t>
      </w:r>
      <w:proofErr w:type="gramEnd"/>
      <w:r>
        <w:t>_________________________________________________________________</w:t>
      </w:r>
    </w:p>
    <w:p w:rsidR="00C61468" w:rsidRDefault="00C61468" w:rsidP="00C61468">
      <w:r>
        <w:t>Have you participated in any other similar programs before? Please List Below:</w:t>
      </w:r>
    </w:p>
    <w:p w:rsidR="00C61468" w:rsidRDefault="00C61468" w:rsidP="00C61468"/>
    <w:p w:rsidR="00C61468" w:rsidRDefault="00C61468" w:rsidP="00C61468"/>
    <w:p w:rsidR="00C61468" w:rsidRDefault="00C61468" w:rsidP="00C61468">
      <w:r>
        <w:t>What are some middle school subjects that you are familiar with</w:t>
      </w:r>
      <w:r w:rsidR="00586178">
        <w:t xml:space="preserve"> or</w:t>
      </w:r>
      <w:r>
        <w:t xml:space="preserve"> would feel comfortable tutoring if n</w:t>
      </w:r>
      <w:r w:rsidR="00586178">
        <w:t>ecessary?</w:t>
      </w:r>
    </w:p>
    <w:p w:rsidR="00C61468" w:rsidRDefault="00C61468" w:rsidP="00C61468"/>
    <w:p w:rsidR="00C61468" w:rsidRDefault="00C61468" w:rsidP="00C61468"/>
    <w:p w:rsidR="00EC4537" w:rsidRDefault="00EC4537" w:rsidP="00C61468">
      <w:r>
        <w:t>What is your availability? Please give us times throughout the week that you can dedicate an hour or more (plus transportation or walking time) Hours should be in-between the times of 1pm and 4pm during week days.</w:t>
      </w:r>
    </w:p>
    <w:p w:rsidR="00EC4537" w:rsidRDefault="00EC4537" w:rsidP="00C61468">
      <w:r>
        <w:t>MONDAY-</w:t>
      </w:r>
    </w:p>
    <w:p w:rsidR="00EC4537" w:rsidRDefault="00EC4537" w:rsidP="00C61468">
      <w:r>
        <w:t>TUESDAY-</w:t>
      </w:r>
    </w:p>
    <w:p w:rsidR="00EC4537" w:rsidRDefault="00EC4537" w:rsidP="00C61468">
      <w:r>
        <w:t>WEDNESDAY-</w:t>
      </w:r>
    </w:p>
    <w:p w:rsidR="00EC4537" w:rsidRDefault="00EC4537" w:rsidP="00C61468">
      <w:r>
        <w:t>THURSDAY-</w:t>
      </w:r>
    </w:p>
    <w:p w:rsidR="00EC4537" w:rsidRDefault="00EC4537" w:rsidP="00C61468">
      <w:r>
        <w:t>FRIDAY-</w:t>
      </w:r>
    </w:p>
    <w:p w:rsidR="00EC4537" w:rsidRDefault="00EC4537" w:rsidP="00C61468">
      <w:r>
        <w:t>Are you able to make this a weekly commitment? (These kids truly rely on you!)      YES    NO   POSSIBLY</w:t>
      </w:r>
    </w:p>
    <w:p w:rsidR="00EC4537" w:rsidRDefault="00EC4537" w:rsidP="00C61468">
      <w:r>
        <w:t>Please list your fa</w:t>
      </w:r>
      <w:r w:rsidR="00516EF2">
        <w:t>vorite sports,</w:t>
      </w:r>
      <w:r>
        <w:t xml:space="preserve"> activities</w:t>
      </w:r>
      <w:r w:rsidR="005433EA">
        <w:t xml:space="preserve"> and hobbies</w:t>
      </w:r>
      <w:r>
        <w:t xml:space="preserve"> (we will try and pair you by similarities).</w:t>
      </w:r>
    </w:p>
    <w:p w:rsidR="00516EF2" w:rsidRDefault="00516EF2" w:rsidP="00C61468"/>
    <w:p w:rsidR="005433EA" w:rsidRDefault="005433EA" w:rsidP="00C61468"/>
    <w:p w:rsidR="00516EF2" w:rsidRDefault="005433EA" w:rsidP="00C61468">
      <w:r>
        <w:t>What are your f</w:t>
      </w:r>
      <w:r w:rsidR="00516EF2">
        <w:t>avorite movies, types of music and types of foods?</w:t>
      </w:r>
    </w:p>
    <w:p w:rsidR="00516EF2" w:rsidRDefault="00516EF2" w:rsidP="00C61468"/>
    <w:p w:rsidR="00516EF2" w:rsidRDefault="00516EF2" w:rsidP="00C61468"/>
    <w:p w:rsidR="00586178" w:rsidRDefault="00586178" w:rsidP="00C61468">
      <w:r>
        <w:t xml:space="preserve">Would you be willing to pay for a </w:t>
      </w:r>
      <w:proofErr w:type="spellStart"/>
      <w:r>
        <w:t>Kingsly</w:t>
      </w:r>
      <w:proofErr w:type="spellEnd"/>
      <w:r>
        <w:t xml:space="preserve"> background check on your own?             YES    NO</w:t>
      </w:r>
    </w:p>
    <w:p w:rsidR="00586178" w:rsidRDefault="00586178" w:rsidP="00516EF2">
      <w:pPr>
        <w:jc w:val="center"/>
        <w:rPr>
          <w:b/>
          <w:u w:val="single"/>
        </w:rPr>
      </w:pPr>
    </w:p>
    <w:p w:rsidR="00516EF2" w:rsidRPr="001E06AE" w:rsidRDefault="00516EF2" w:rsidP="00516EF2">
      <w:pPr>
        <w:jc w:val="center"/>
        <w:rPr>
          <w:b/>
          <w:u w:val="single"/>
        </w:rPr>
      </w:pPr>
      <w:r w:rsidRPr="001E06AE">
        <w:rPr>
          <w:b/>
          <w:u w:val="single"/>
        </w:rPr>
        <w:t>MENTOR AGREEMENT</w:t>
      </w:r>
    </w:p>
    <w:p w:rsidR="00516EF2" w:rsidRPr="001E06AE" w:rsidRDefault="001E06AE" w:rsidP="00516EF2">
      <w:pPr>
        <w:rPr>
          <w:u w:val="single"/>
        </w:rPr>
      </w:pPr>
      <w:r w:rsidRPr="001E06AE">
        <w:rPr>
          <w:u w:val="single"/>
        </w:rPr>
        <w:t>Purpose of PACE</w:t>
      </w:r>
    </w:p>
    <w:p w:rsidR="00516EF2" w:rsidRDefault="00516EF2" w:rsidP="00516EF2">
      <w:pPr>
        <w:pStyle w:val="ListParagraph"/>
        <w:numPr>
          <w:ilvl w:val="0"/>
          <w:numId w:val="3"/>
        </w:numPr>
      </w:pPr>
      <w:r>
        <w:t>Demonstrate to middle school and high school students what it means and what it takes to go on to college</w:t>
      </w:r>
    </w:p>
    <w:p w:rsidR="00516EF2" w:rsidRDefault="00516EF2" w:rsidP="00516EF2">
      <w:pPr>
        <w:pStyle w:val="ListParagraph"/>
        <w:numPr>
          <w:ilvl w:val="0"/>
          <w:numId w:val="3"/>
        </w:numPr>
      </w:pPr>
      <w:r>
        <w:t>Help students plan for post-secondary education</w:t>
      </w:r>
    </w:p>
    <w:p w:rsidR="00516EF2" w:rsidRDefault="00516EF2" w:rsidP="00516EF2">
      <w:pPr>
        <w:pStyle w:val="ListParagraph"/>
        <w:numPr>
          <w:ilvl w:val="0"/>
          <w:numId w:val="3"/>
        </w:numPr>
      </w:pPr>
      <w:r>
        <w:t>Help students see the link between college and career</w:t>
      </w:r>
    </w:p>
    <w:p w:rsidR="00516EF2" w:rsidRDefault="00516EF2" w:rsidP="00516EF2">
      <w:pPr>
        <w:pStyle w:val="ListParagraph"/>
        <w:numPr>
          <w:ilvl w:val="0"/>
          <w:numId w:val="3"/>
        </w:numPr>
      </w:pPr>
      <w:r>
        <w:t>Help students understand options for continuing education after high school</w:t>
      </w:r>
    </w:p>
    <w:p w:rsidR="00516EF2" w:rsidRPr="001E06AE" w:rsidRDefault="001E06AE" w:rsidP="00516EF2">
      <w:pPr>
        <w:rPr>
          <w:u w:val="single"/>
        </w:rPr>
      </w:pPr>
      <w:r>
        <w:rPr>
          <w:u w:val="single"/>
        </w:rPr>
        <w:t>Mentor Responsibilities</w:t>
      </w:r>
    </w:p>
    <w:p w:rsidR="00516EF2" w:rsidRDefault="00516EF2" w:rsidP="00516EF2">
      <w:pPr>
        <w:pStyle w:val="ListParagraph"/>
        <w:numPr>
          <w:ilvl w:val="0"/>
          <w:numId w:val="4"/>
        </w:numPr>
      </w:pPr>
      <w:r>
        <w:t>Be in contact with your student/ group of students at least once a week or as agreed upon by student/school/program</w:t>
      </w:r>
    </w:p>
    <w:p w:rsidR="00516EF2" w:rsidRDefault="00516EF2" w:rsidP="00516EF2">
      <w:pPr>
        <w:pStyle w:val="ListParagraph"/>
        <w:numPr>
          <w:ilvl w:val="0"/>
          <w:numId w:val="4"/>
        </w:numPr>
      </w:pPr>
      <w:r>
        <w:t>Attend monthly training sessions/meetings</w:t>
      </w:r>
    </w:p>
    <w:p w:rsidR="00516EF2" w:rsidRDefault="00516EF2" w:rsidP="00516EF2">
      <w:pPr>
        <w:pStyle w:val="ListParagraph"/>
        <w:numPr>
          <w:ilvl w:val="0"/>
          <w:numId w:val="4"/>
        </w:numPr>
      </w:pPr>
      <w:r>
        <w:t>Engage in the mentoring relationship with an open mind</w:t>
      </w:r>
    </w:p>
    <w:p w:rsidR="00516EF2" w:rsidRDefault="00516EF2" w:rsidP="00516EF2">
      <w:pPr>
        <w:pStyle w:val="ListParagraph"/>
        <w:numPr>
          <w:ilvl w:val="0"/>
          <w:numId w:val="4"/>
        </w:numPr>
      </w:pPr>
      <w:r>
        <w:t>Explore education and career options with your student</w:t>
      </w:r>
    </w:p>
    <w:p w:rsidR="00516EF2" w:rsidRDefault="00516EF2" w:rsidP="00516EF2">
      <w:pPr>
        <w:pStyle w:val="ListParagraph"/>
        <w:numPr>
          <w:ilvl w:val="0"/>
          <w:numId w:val="4"/>
        </w:numPr>
      </w:pPr>
      <w:r>
        <w:t xml:space="preserve">Help student realize his/her leadership potential by developing an appreciation for the importance of </w:t>
      </w:r>
      <w:r w:rsidR="001E06AE">
        <w:t>academic</w:t>
      </w:r>
      <w:r>
        <w:t xml:space="preserve"> success and giving back to the community</w:t>
      </w:r>
    </w:p>
    <w:p w:rsidR="00516EF2" w:rsidRDefault="00516EF2" w:rsidP="00516EF2">
      <w:pPr>
        <w:pStyle w:val="ListParagraph"/>
        <w:numPr>
          <w:ilvl w:val="0"/>
          <w:numId w:val="4"/>
        </w:numPr>
      </w:pPr>
      <w:r>
        <w:t>Notify PACE coordinator as problems or concerns arise</w:t>
      </w:r>
    </w:p>
    <w:p w:rsidR="00516EF2" w:rsidRDefault="00516EF2" w:rsidP="00516EF2">
      <w:pPr>
        <w:pStyle w:val="ListParagraph"/>
        <w:numPr>
          <w:ilvl w:val="0"/>
          <w:numId w:val="4"/>
        </w:numPr>
      </w:pPr>
      <w:r>
        <w:t>Keep PACE coordinator and school liaison up to date on progress and setbacks with the mentoring relationship</w:t>
      </w:r>
    </w:p>
    <w:p w:rsidR="00516EF2" w:rsidRDefault="00516EF2" w:rsidP="00516EF2">
      <w:pPr>
        <w:pStyle w:val="ListParagraph"/>
        <w:numPr>
          <w:ilvl w:val="0"/>
          <w:numId w:val="4"/>
        </w:numPr>
      </w:pPr>
      <w:r>
        <w:t>Notify PACE coordinator and school liaison if you have to terminate the mentoring relationship early, for any reason, or are unable to attend a mentoring session.</w:t>
      </w:r>
    </w:p>
    <w:p w:rsidR="00516EF2" w:rsidRPr="001E06AE" w:rsidRDefault="00516EF2" w:rsidP="00516EF2">
      <w:pPr>
        <w:rPr>
          <w:u w:val="single"/>
        </w:rPr>
      </w:pPr>
      <w:r w:rsidRPr="001E06AE">
        <w:rPr>
          <w:u w:val="single"/>
        </w:rPr>
        <w:t>Eligibility Requirements</w:t>
      </w:r>
    </w:p>
    <w:p w:rsidR="00516EF2" w:rsidRDefault="00516EF2" w:rsidP="00516EF2">
      <w:pPr>
        <w:pStyle w:val="ListParagraph"/>
        <w:numPr>
          <w:ilvl w:val="0"/>
          <w:numId w:val="5"/>
        </w:numPr>
      </w:pPr>
      <w:r>
        <w:t>Be a current member of NSCS ISU chapter</w:t>
      </w:r>
    </w:p>
    <w:p w:rsidR="00516EF2" w:rsidRDefault="00516EF2" w:rsidP="00516EF2">
      <w:pPr>
        <w:pStyle w:val="ListParagraph"/>
        <w:numPr>
          <w:ilvl w:val="0"/>
          <w:numId w:val="5"/>
        </w:numPr>
      </w:pPr>
      <w:r>
        <w:t>Successfully undergo screening and background check</w:t>
      </w:r>
    </w:p>
    <w:p w:rsidR="00516EF2" w:rsidRDefault="00516EF2" w:rsidP="00516EF2">
      <w:pPr>
        <w:pStyle w:val="ListParagraph"/>
        <w:numPr>
          <w:ilvl w:val="0"/>
          <w:numId w:val="5"/>
        </w:numPr>
      </w:pPr>
      <w:r>
        <w:t>Fully commit your time to what you sign up for</w:t>
      </w:r>
    </w:p>
    <w:p w:rsidR="00516EF2" w:rsidRPr="001E06AE" w:rsidRDefault="001E06AE" w:rsidP="001E06AE">
      <w:pPr>
        <w:rPr>
          <w:u w:val="single"/>
        </w:rPr>
      </w:pPr>
      <w:r w:rsidRPr="001E06AE">
        <w:rPr>
          <w:u w:val="single"/>
        </w:rPr>
        <w:t>Confidentiality</w:t>
      </w:r>
    </w:p>
    <w:p w:rsidR="001E06AE" w:rsidRDefault="001E06AE" w:rsidP="001E06AE">
      <w:pPr>
        <w:pStyle w:val="ListParagraph"/>
        <w:numPr>
          <w:ilvl w:val="0"/>
          <w:numId w:val="6"/>
        </w:numPr>
      </w:pPr>
      <w:r>
        <w:t>Adhere to the confidentiality requirements set forth by your cooperation school as well as NSCS</w:t>
      </w:r>
    </w:p>
    <w:p w:rsidR="001E06AE" w:rsidRPr="001E06AE" w:rsidRDefault="001E06AE" w:rsidP="001E06AE">
      <w:pPr>
        <w:rPr>
          <w:u w:val="single"/>
        </w:rPr>
      </w:pPr>
      <w:r w:rsidRPr="001E06AE">
        <w:rPr>
          <w:u w:val="single"/>
        </w:rPr>
        <w:t>Benefits</w:t>
      </w:r>
    </w:p>
    <w:p w:rsidR="001E06AE" w:rsidRDefault="001E06AE" w:rsidP="001E06AE">
      <w:pPr>
        <w:pStyle w:val="ListParagraph"/>
        <w:numPr>
          <w:ilvl w:val="0"/>
          <w:numId w:val="6"/>
        </w:numPr>
      </w:pPr>
      <w:r>
        <w:t>Have a positive impact on someone else’s live</w:t>
      </w:r>
    </w:p>
    <w:p w:rsidR="001E06AE" w:rsidRDefault="001E06AE" w:rsidP="001E06AE">
      <w:pPr>
        <w:pStyle w:val="ListParagraph"/>
        <w:numPr>
          <w:ilvl w:val="0"/>
          <w:numId w:val="6"/>
        </w:numPr>
      </w:pPr>
      <w:r>
        <w:t>Learn new skills and strengthen old ones</w:t>
      </w:r>
    </w:p>
    <w:p w:rsidR="001E06AE" w:rsidRDefault="001E06AE" w:rsidP="001E06AE">
      <w:pPr>
        <w:pStyle w:val="ListParagraph"/>
        <w:numPr>
          <w:ilvl w:val="0"/>
          <w:numId w:val="6"/>
        </w:numPr>
      </w:pPr>
      <w:r>
        <w:t>Fulfill your commitment to scholarship, leadership and service</w:t>
      </w:r>
    </w:p>
    <w:p w:rsidR="001E06AE" w:rsidRDefault="001E06AE" w:rsidP="001E06AE">
      <w:pPr>
        <w:pStyle w:val="ListParagraph"/>
        <w:numPr>
          <w:ilvl w:val="0"/>
          <w:numId w:val="6"/>
        </w:numPr>
      </w:pPr>
      <w:r>
        <w:t>Gain a new friend</w:t>
      </w:r>
    </w:p>
    <w:p w:rsidR="001E06AE" w:rsidRDefault="001E06AE" w:rsidP="001E06AE">
      <w:pPr>
        <w:pStyle w:val="ListParagraph"/>
      </w:pPr>
      <w:r>
        <w:t>----------------------------------------------------------------------------------------------------------------------</w:t>
      </w:r>
      <w:r w:rsidR="001E1772">
        <w:sym w:font="Wingdings" w:char="F023"/>
      </w:r>
    </w:p>
    <w:p w:rsidR="001E06AE" w:rsidRDefault="001E06AE" w:rsidP="001E06AE">
      <w:r>
        <w:t>*I have fully read all of the above terms and conditions and my signature signs my full commitment to NSCS and the PACE program with my cooperating placement school</w:t>
      </w:r>
    </w:p>
    <w:p w:rsidR="00516EF2" w:rsidRDefault="001E06AE" w:rsidP="00C61468">
      <w:r>
        <w:t>X _________________________________________________________        Date: ________________</w:t>
      </w:r>
    </w:p>
    <w:p w:rsidR="00516EF2" w:rsidRPr="00C61468" w:rsidRDefault="001E06AE" w:rsidP="00C61468">
      <w:r>
        <w:t>NAME ____________________________________ EMAIL____________________________________</w:t>
      </w:r>
    </w:p>
    <w:sectPr w:rsidR="00516EF2" w:rsidRPr="00C61468" w:rsidSect="00C96CC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4D8A"/>
    <w:multiLevelType w:val="hybridMultilevel"/>
    <w:tmpl w:val="B5C4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26E15"/>
    <w:multiLevelType w:val="hybridMultilevel"/>
    <w:tmpl w:val="E3DAA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62FEE"/>
    <w:multiLevelType w:val="hybridMultilevel"/>
    <w:tmpl w:val="D67A8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C4EEC"/>
    <w:multiLevelType w:val="hybridMultilevel"/>
    <w:tmpl w:val="CEEE1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D42F7"/>
    <w:multiLevelType w:val="hybridMultilevel"/>
    <w:tmpl w:val="451C8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A22BB"/>
    <w:multiLevelType w:val="hybridMultilevel"/>
    <w:tmpl w:val="1B6C8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DF"/>
    <w:rsid w:val="001D7CDF"/>
    <w:rsid w:val="001E06AE"/>
    <w:rsid w:val="001E1772"/>
    <w:rsid w:val="0037330E"/>
    <w:rsid w:val="003F67AA"/>
    <w:rsid w:val="00516EF2"/>
    <w:rsid w:val="005433EA"/>
    <w:rsid w:val="00586178"/>
    <w:rsid w:val="00887127"/>
    <w:rsid w:val="00BD59B4"/>
    <w:rsid w:val="00C06B1C"/>
    <w:rsid w:val="00C17653"/>
    <w:rsid w:val="00C61468"/>
    <w:rsid w:val="00C96CC5"/>
    <w:rsid w:val="00CD3C60"/>
    <w:rsid w:val="00EC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CDF"/>
    <w:rPr>
      <w:color w:val="0000FF"/>
      <w:u w:val="single"/>
    </w:rPr>
  </w:style>
  <w:style w:type="character" w:styleId="Strong">
    <w:name w:val="Strong"/>
    <w:basedOn w:val="DefaultParagraphFont"/>
    <w:uiPriority w:val="22"/>
    <w:qFormat/>
    <w:rsid w:val="001D7CDF"/>
    <w:rPr>
      <w:b/>
      <w:bCs/>
    </w:rPr>
  </w:style>
  <w:style w:type="paragraph" w:styleId="NoSpacing">
    <w:name w:val="No Spacing"/>
    <w:uiPriority w:val="1"/>
    <w:qFormat/>
    <w:rsid w:val="001D7CDF"/>
    <w:pPr>
      <w:spacing w:after="0" w:line="240" w:lineRule="auto"/>
    </w:pPr>
  </w:style>
  <w:style w:type="paragraph" w:styleId="Title">
    <w:name w:val="Title"/>
    <w:basedOn w:val="Normal"/>
    <w:next w:val="Normal"/>
    <w:link w:val="TitleChar"/>
    <w:uiPriority w:val="10"/>
    <w:qFormat/>
    <w:rsid w:val="001D7C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CD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D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DF"/>
    <w:rPr>
      <w:rFonts w:ascii="Tahoma" w:hAnsi="Tahoma" w:cs="Tahoma"/>
      <w:sz w:val="16"/>
      <w:szCs w:val="16"/>
    </w:rPr>
  </w:style>
  <w:style w:type="paragraph" w:styleId="ListParagraph">
    <w:name w:val="List Paragraph"/>
    <w:basedOn w:val="Normal"/>
    <w:uiPriority w:val="34"/>
    <w:qFormat/>
    <w:rsid w:val="00C96C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CDF"/>
    <w:rPr>
      <w:color w:val="0000FF"/>
      <w:u w:val="single"/>
    </w:rPr>
  </w:style>
  <w:style w:type="character" w:styleId="Strong">
    <w:name w:val="Strong"/>
    <w:basedOn w:val="DefaultParagraphFont"/>
    <w:uiPriority w:val="22"/>
    <w:qFormat/>
    <w:rsid w:val="001D7CDF"/>
    <w:rPr>
      <w:b/>
      <w:bCs/>
    </w:rPr>
  </w:style>
  <w:style w:type="paragraph" w:styleId="NoSpacing">
    <w:name w:val="No Spacing"/>
    <w:uiPriority w:val="1"/>
    <w:qFormat/>
    <w:rsid w:val="001D7CDF"/>
    <w:pPr>
      <w:spacing w:after="0" w:line="240" w:lineRule="auto"/>
    </w:pPr>
  </w:style>
  <w:style w:type="paragraph" w:styleId="Title">
    <w:name w:val="Title"/>
    <w:basedOn w:val="Normal"/>
    <w:next w:val="Normal"/>
    <w:link w:val="TitleChar"/>
    <w:uiPriority w:val="10"/>
    <w:qFormat/>
    <w:rsid w:val="001D7C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CD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D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DF"/>
    <w:rPr>
      <w:rFonts w:ascii="Tahoma" w:hAnsi="Tahoma" w:cs="Tahoma"/>
      <w:sz w:val="16"/>
      <w:szCs w:val="16"/>
    </w:rPr>
  </w:style>
  <w:style w:type="paragraph" w:styleId="ListParagraph">
    <w:name w:val="List Paragraph"/>
    <w:basedOn w:val="Normal"/>
    <w:uiPriority w:val="34"/>
    <w:qFormat/>
    <w:rsid w:val="00C96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Evyn Schaffer</cp:lastModifiedBy>
  <cp:revision>2</cp:revision>
  <dcterms:created xsi:type="dcterms:W3CDTF">2014-10-22T19:14:00Z</dcterms:created>
  <dcterms:modified xsi:type="dcterms:W3CDTF">2014-10-22T19:14:00Z</dcterms:modified>
</cp:coreProperties>
</file>